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196E" w:rsidRPr="00E15594" w:rsidRDefault="00F4196E" w:rsidP="00AC00BB">
      <w:pPr>
        <w:pStyle w:val="NoSpacing"/>
        <w:jc w:val="center"/>
        <w:rPr>
          <w:rFonts w:ascii="Times New Roman" w:hAnsi="Times New Roman"/>
          <w:b/>
          <w:sz w:val="44"/>
          <w:szCs w:val="44"/>
          <w:lang w:val="fr-FR"/>
        </w:rPr>
      </w:pPr>
    </w:p>
    <w:p w:rsidR="00284E5F" w:rsidRPr="002E7C5E" w:rsidRDefault="009D2592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 xml:space="preserve">FREESIC </w:t>
      </w:r>
      <w:r w:rsidR="002E7C5E" w:rsidRPr="002E7C5E">
        <w:rPr>
          <w:rFonts w:ascii="Arial" w:hAnsi="Arial" w:cs="Arial"/>
          <w:sz w:val="32"/>
          <w:lang w:val="en-US"/>
        </w:rPr>
        <w:t>- 2014</w:t>
      </w:r>
    </w:p>
    <w:p w:rsidR="002D3C26" w:rsidRPr="002E7C5E" w:rsidRDefault="00755359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>Luxembourg</w:t>
      </w: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lang w:val="en-US"/>
        </w:rPr>
      </w:pPr>
      <w:r w:rsidRPr="002E7C5E">
        <w:rPr>
          <w:rFonts w:ascii="Arial" w:hAnsi="Arial" w:cs="Arial"/>
          <w:lang w:val="en-US"/>
        </w:rPr>
        <w:t xml:space="preserve"> FREESIC </w:t>
      </w:r>
      <w:r w:rsidR="00755359" w:rsidRPr="002E7C5E">
        <w:rPr>
          <w:rFonts w:ascii="Arial" w:hAnsi="Arial" w:cs="Arial"/>
          <w:lang w:val="en-US"/>
        </w:rPr>
        <w:t xml:space="preserve">Final </w:t>
      </w:r>
      <w:r w:rsidRPr="002E7C5E">
        <w:rPr>
          <w:rFonts w:ascii="Arial" w:hAnsi="Arial" w:cs="Arial"/>
          <w:lang w:val="en-US"/>
        </w:rPr>
        <w:t>Field Test</w:t>
      </w:r>
      <w:r w:rsidR="000A2109" w:rsidRPr="002E7C5E">
        <w:rPr>
          <w:rFonts w:ascii="Arial" w:hAnsi="Arial" w:cs="Arial"/>
          <w:lang w:val="en-US"/>
        </w:rPr>
        <w:t>, 5</w:t>
      </w:r>
      <w:r w:rsidR="000A2109" w:rsidRPr="002E7C5E">
        <w:rPr>
          <w:rFonts w:ascii="Arial" w:hAnsi="Arial" w:cs="Arial"/>
          <w:vertAlign w:val="superscript"/>
          <w:lang w:val="en-US"/>
        </w:rPr>
        <w:t>th</w:t>
      </w:r>
      <w:r w:rsidR="000A2109" w:rsidRPr="002E7C5E">
        <w:rPr>
          <w:rFonts w:ascii="Arial" w:hAnsi="Arial" w:cs="Arial"/>
          <w:lang w:val="en-US"/>
        </w:rPr>
        <w:t xml:space="preserve"> June 2014</w:t>
      </w:r>
    </w:p>
    <w:p w:rsidR="00AC00BB" w:rsidRPr="002E7C5E" w:rsidRDefault="00AC00BB" w:rsidP="00C96426">
      <w:pPr>
        <w:spacing w:line="480" w:lineRule="auto"/>
        <w:ind w:firstLine="708"/>
        <w:rPr>
          <w:rFonts w:ascii="Arial" w:hAnsi="Arial" w:cs="Arial"/>
          <w:b/>
        </w:rPr>
      </w:pPr>
    </w:p>
    <w:p w:rsidR="0008266D" w:rsidRDefault="0008266D" w:rsidP="0008266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Invitation </w:t>
      </w:r>
    </w:p>
    <w:p w:rsidR="0008266D" w:rsidRDefault="0008266D" w:rsidP="0008266D">
      <w:pPr>
        <w:rPr>
          <w:rFonts w:ascii="Arial" w:hAnsi="Arial" w:cs="Arial"/>
          <w:sz w:val="22"/>
          <w:szCs w:val="22"/>
        </w:rPr>
      </w:pPr>
    </w:p>
    <w:p w:rsidR="0008266D" w:rsidRPr="0008266D" w:rsidRDefault="0008266D" w:rsidP="0008266D">
      <w:pPr>
        <w:rPr>
          <w:rFonts w:ascii="Arial" w:hAnsi="Arial" w:cs="Arial"/>
        </w:rPr>
      </w:pPr>
      <w:r w:rsidRPr="0008266D">
        <w:rPr>
          <w:rFonts w:ascii="Arial" w:hAnsi="Arial" w:cs="Arial"/>
        </w:rPr>
        <w:t>Dear Madam/ Sir</w:t>
      </w:r>
    </w:p>
    <w:p w:rsidR="0008266D" w:rsidRPr="0008266D" w:rsidRDefault="0008266D" w:rsidP="0008266D">
      <w:pPr>
        <w:rPr>
          <w:rFonts w:ascii="Arial" w:hAnsi="Arial" w:cs="Arial"/>
        </w:rPr>
      </w:pPr>
    </w:p>
    <w:p w:rsidR="0008266D" w:rsidRPr="0008266D" w:rsidRDefault="006C6E30" w:rsidP="008635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="00E74F0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FREESIC </w:t>
      </w:r>
      <w:r w:rsidR="00E74F0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roject </w:t>
      </w:r>
      <w:r w:rsidR="00DB63BE">
        <w:rPr>
          <w:rFonts w:ascii="Arial" w:hAnsi="Arial" w:cs="Arial"/>
        </w:rPr>
        <w:t xml:space="preserve">consortium we </w:t>
      </w:r>
      <w:r w:rsidR="0008266D" w:rsidRPr="0008266D">
        <w:rPr>
          <w:rFonts w:ascii="Arial" w:hAnsi="Arial" w:cs="Arial"/>
        </w:rPr>
        <w:t xml:space="preserve">would like to invite you to a demonstration in </w:t>
      </w:r>
      <w:r w:rsidR="00863517" w:rsidRPr="0008266D">
        <w:rPr>
          <w:rFonts w:ascii="Arial" w:hAnsi="Arial" w:cs="Arial"/>
        </w:rPr>
        <w:t>Luxembourg where</w:t>
      </w:r>
      <w:r w:rsidR="0008266D" w:rsidRPr="0008266D">
        <w:rPr>
          <w:rFonts w:ascii="Arial" w:hAnsi="Arial" w:cs="Arial"/>
        </w:rPr>
        <w:t xml:space="preserve"> you will see recently developed communications technology b</w:t>
      </w:r>
      <w:bookmarkStart w:id="0" w:name="_GoBack"/>
      <w:bookmarkEnd w:id="0"/>
      <w:r w:rsidR="0008266D" w:rsidRPr="0008266D">
        <w:rPr>
          <w:rFonts w:ascii="Arial" w:hAnsi="Arial" w:cs="Arial"/>
        </w:rPr>
        <w:t xml:space="preserve">eing used within a business context that </w:t>
      </w:r>
      <w:r w:rsidR="00DB63BE">
        <w:rPr>
          <w:rFonts w:ascii="Arial" w:hAnsi="Arial" w:cs="Arial"/>
        </w:rPr>
        <w:t xml:space="preserve">we believe </w:t>
      </w:r>
      <w:r w:rsidR="0008266D" w:rsidRPr="0008266D">
        <w:rPr>
          <w:rFonts w:ascii="Arial" w:hAnsi="Arial" w:cs="Arial"/>
        </w:rPr>
        <w:t>will be of interest to your current role.</w:t>
      </w:r>
    </w:p>
    <w:p w:rsidR="0008266D" w:rsidRPr="0008266D" w:rsidRDefault="0008266D" w:rsidP="00863517">
      <w:pPr>
        <w:jc w:val="both"/>
        <w:rPr>
          <w:rFonts w:ascii="Arial" w:hAnsi="Arial" w:cs="Arial"/>
        </w:rPr>
      </w:pPr>
    </w:p>
    <w:p w:rsidR="0008266D" w:rsidRPr="0008266D" w:rsidRDefault="0008266D" w:rsidP="00863517">
      <w:pPr>
        <w:jc w:val="both"/>
        <w:rPr>
          <w:rFonts w:ascii="Arial" w:hAnsi="Arial" w:cs="Arial"/>
          <w:highlight w:val="green"/>
        </w:rPr>
      </w:pPr>
      <w:r w:rsidRPr="0008266D">
        <w:rPr>
          <w:rFonts w:ascii="Arial" w:hAnsi="Arial" w:cs="Arial"/>
        </w:rPr>
        <w:t>FREESIC (</w:t>
      </w:r>
      <w:hyperlink r:id="rId9" w:history="1">
        <w:r w:rsidRPr="0008266D">
          <w:rPr>
            <w:rStyle w:val="Hyperlink"/>
            <w:rFonts w:ascii="Arial" w:hAnsi="Arial" w:cs="Arial"/>
          </w:rPr>
          <w:t>http://www.freesic.eu/</w:t>
        </w:r>
      </w:hyperlink>
      <w:r w:rsidRPr="0008266D">
        <w:rPr>
          <w:rFonts w:ascii="Arial" w:hAnsi="Arial" w:cs="Arial"/>
        </w:rPr>
        <w:t xml:space="preserve">) is an EU co-funded research and technology development project focused on improving the response to crisis management operations during catastrophic, natural and </w:t>
      </w:r>
      <w:r w:rsidR="00DE6C91" w:rsidRPr="0008266D">
        <w:rPr>
          <w:rFonts w:ascii="Arial" w:hAnsi="Arial" w:cs="Arial"/>
        </w:rPr>
        <w:t>man-made</w:t>
      </w:r>
      <w:r w:rsidRPr="0008266D">
        <w:rPr>
          <w:rFonts w:ascii="Arial" w:hAnsi="Arial" w:cs="Arial"/>
        </w:rPr>
        <w:t xml:space="preserve"> incidents. </w:t>
      </w:r>
    </w:p>
    <w:p w:rsidR="0008266D" w:rsidRPr="00B51725" w:rsidRDefault="0008266D" w:rsidP="0008266D">
      <w:pPr>
        <w:rPr>
          <w:rFonts w:ascii="Arial" w:hAnsi="Arial" w:cs="Arial"/>
          <w:sz w:val="22"/>
          <w:szCs w:val="22"/>
        </w:rPr>
      </w:pPr>
    </w:p>
    <w:p w:rsidR="0008266D" w:rsidRPr="0008266D" w:rsidRDefault="0008266D" w:rsidP="0008266D">
      <w:pPr>
        <w:jc w:val="both"/>
        <w:rPr>
          <w:rFonts w:ascii="Arial" w:hAnsi="Arial" w:cs="Arial"/>
        </w:rPr>
      </w:pPr>
      <w:r w:rsidRPr="0008266D">
        <w:rPr>
          <w:rFonts w:ascii="Arial" w:hAnsi="Arial" w:cs="Arial"/>
        </w:rPr>
        <w:t xml:space="preserve">The </w:t>
      </w:r>
      <w:r w:rsidR="00DB63BE">
        <w:rPr>
          <w:rFonts w:ascii="Arial" w:hAnsi="Arial" w:cs="Arial"/>
        </w:rPr>
        <w:t>demonstration will be</w:t>
      </w:r>
      <w:r w:rsidR="00DB63BE" w:rsidRPr="0008266D">
        <w:rPr>
          <w:rFonts w:ascii="Arial" w:hAnsi="Arial" w:cs="Arial"/>
        </w:rPr>
        <w:t xml:space="preserve"> </w:t>
      </w:r>
      <w:r w:rsidRPr="0008266D">
        <w:rPr>
          <w:rFonts w:ascii="Arial" w:hAnsi="Arial" w:cs="Arial"/>
        </w:rPr>
        <w:t xml:space="preserve">of interest for decision makers, operational organizations, emergency and crisis management personnel, </w:t>
      </w:r>
      <w:r w:rsidR="00DB63BE">
        <w:rPr>
          <w:rFonts w:ascii="Arial" w:hAnsi="Arial" w:cs="Arial"/>
        </w:rPr>
        <w:t>field</w:t>
      </w:r>
      <w:r w:rsidR="00DB63BE" w:rsidRPr="0008266D">
        <w:rPr>
          <w:rFonts w:ascii="Arial" w:hAnsi="Arial" w:cs="Arial"/>
        </w:rPr>
        <w:t xml:space="preserve"> </w:t>
      </w:r>
      <w:r w:rsidRPr="0008266D">
        <w:rPr>
          <w:rFonts w:ascii="Arial" w:hAnsi="Arial" w:cs="Arial"/>
        </w:rPr>
        <w:t>experts and specialists, local and regional authorities and government organizations.</w:t>
      </w:r>
    </w:p>
    <w:p w:rsidR="0008266D" w:rsidRPr="0008266D" w:rsidRDefault="0008266D" w:rsidP="0008266D">
      <w:pPr>
        <w:jc w:val="both"/>
        <w:rPr>
          <w:rFonts w:ascii="Arial" w:hAnsi="Arial" w:cs="Arial"/>
        </w:rPr>
      </w:pPr>
    </w:p>
    <w:p w:rsidR="0008266D" w:rsidRDefault="0008266D" w:rsidP="0008266D">
      <w:pPr>
        <w:jc w:val="both"/>
        <w:rPr>
          <w:rFonts w:ascii="Arial" w:hAnsi="Arial" w:cs="Arial"/>
          <w:b/>
          <w:bCs/>
        </w:rPr>
      </w:pPr>
      <w:r w:rsidRPr="0008266D">
        <w:rPr>
          <w:rFonts w:ascii="Arial" w:hAnsi="Arial" w:cs="Arial"/>
        </w:rPr>
        <w:t xml:space="preserve">We would like thus to </w:t>
      </w:r>
      <w:r w:rsidRPr="0008266D">
        <w:rPr>
          <w:rFonts w:ascii="Arial" w:hAnsi="Arial" w:cs="Arial"/>
          <w:b/>
        </w:rPr>
        <w:t>invite your organization</w:t>
      </w:r>
      <w:r w:rsidRPr="0008266D">
        <w:rPr>
          <w:rFonts w:ascii="Arial" w:hAnsi="Arial" w:cs="Arial"/>
        </w:rPr>
        <w:t xml:space="preserve"> to join this event nominating a representative of yours </w:t>
      </w:r>
      <w:r w:rsidRPr="0008266D">
        <w:rPr>
          <w:rFonts w:ascii="Arial" w:hAnsi="Arial" w:cs="Arial"/>
          <w:b/>
        </w:rPr>
        <w:t>to participate as observer</w:t>
      </w:r>
      <w:r w:rsidRPr="0008266D">
        <w:rPr>
          <w:rFonts w:ascii="Arial" w:hAnsi="Arial" w:cs="Arial"/>
        </w:rPr>
        <w:t xml:space="preserve"> in the field test</w:t>
      </w:r>
      <w:r w:rsidRPr="0008266D">
        <w:rPr>
          <w:rFonts w:ascii="Arial" w:hAnsi="Arial" w:cs="Arial"/>
          <w:b/>
          <w:bCs/>
        </w:rPr>
        <w:t>.</w:t>
      </w:r>
    </w:p>
    <w:p w:rsidR="0008266D" w:rsidRDefault="0008266D" w:rsidP="0008266D">
      <w:pPr>
        <w:jc w:val="both"/>
        <w:rPr>
          <w:rFonts w:ascii="Arial" w:hAnsi="Arial" w:cs="Arial"/>
          <w:b/>
          <w:bCs/>
        </w:rPr>
      </w:pPr>
    </w:p>
    <w:p w:rsidR="0008266D" w:rsidRDefault="0008266D" w:rsidP="00863517">
      <w:pPr>
        <w:jc w:val="both"/>
        <w:rPr>
          <w:rFonts w:ascii="Arial" w:hAnsi="Arial" w:cs="Arial"/>
        </w:rPr>
      </w:pPr>
      <w:r w:rsidRPr="0008266D">
        <w:rPr>
          <w:rFonts w:ascii="Arial" w:hAnsi="Arial" w:cs="Arial"/>
        </w:rPr>
        <w:t xml:space="preserve">A Debriefing session is planned at the end of the </w:t>
      </w:r>
      <w:r w:rsidR="00DB63BE">
        <w:rPr>
          <w:rFonts w:ascii="Arial" w:hAnsi="Arial" w:cs="Arial"/>
        </w:rPr>
        <w:t xml:space="preserve">demonstration </w:t>
      </w:r>
      <w:r w:rsidRPr="0008266D">
        <w:rPr>
          <w:rFonts w:ascii="Arial" w:hAnsi="Arial" w:cs="Arial"/>
        </w:rPr>
        <w:t xml:space="preserve">test to allow all participants to evaluate the FREESIC systems and components presented during the event.  </w:t>
      </w:r>
      <w:r w:rsidR="00DB63BE">
        <w:rPr>
          <w:rFonts w:ascii="Arial" w:hAnsi="Arial" w:cs="Arial"/>
        </w:rPr>
        <w:t>Key details</w:t>
      </w:r>
      <w:r w:rsidRPr="0008266D">
        <w:rPr>
          <w:rFonts w:ascii="Arial" w:hAnsi="Arial" w:cs="Arial"/>
        </w:rPr>
        <w:t xml:space="preserve"> of the </w:t>
      </w:r>
      <w:r w:rsidR="00DB63BE">
        <w:rPr>
          <w:rFonts w:ascii="Arial" w:hAnsi="Arial" w:cs="Arial"/>
        </w:rPr>
        <w:t xml:space="preserve">demonstration </w:t>
      </w:r>
      <w:r w:rsidRPr="0008266D">
        <w:rPr>
          <w:rFonts w:ascii="Arial" w:hAnsi="Arial" w:cs="Arial"/>
        </w:rPr>
        <w:t xml:space="preserve">test </w:t>
      </w:r>
      <w:r w:rsidR="00DB63BE">
        <w:rPr>
          <w:rFonts w:ascii="Arial" w:hAnsi="Arial" w:cs="Arial"/>
        </w:rPr>
        <w:t>are as follows:-.</w:t>
      </w:r>
    </w:p>
    <w:p w:rsidR="006C6E30" w:rsidRDefault="006C6E30" w:rsidP="0008266D">
      <w:pPr>
        <w:ind w:right="540"/>
        <w:jc w:val="both"/>
        <w:rPr>
          <w:rFonts w:ascii="Arial" w:hAnsi="Arial" w:cs="Arial"/>
        </w:rPr>
      </w:pPr>
    </w:p>
    <w:p w:rsidR="006C6E30" w:rsidRPr="006C6E30" w:rsidRDefault="006C6E30" w:rsidP="006C6E30">
      <w:pPr>
        <w:jc w:val="both"/>
        <w:rPr>
          <w:rFonts w:ascii="Arial" w:hAnsi="Arial" w:cs="Arial"/>
          <w:u w:val="single"/>
        </w:rPr>
      </w:pPr>
      <w:r w:rsidRPr="006C6E30">
        <w:rPr>
          <w:rFonts w:ascii="Arial" w:hAnsi="Arial" w:cs="Arial"/>
          <w:b/>
          <w:bCs/>
          <w:u w:val="single"/>
        </w:rPr>
        <w:t xml:space="preserve">The venue will be in Luxembourg (LU), at a properly set demonstration site in the area of University of Luxembourg, Campus </w:t>
      </w:r>
      <w:proofErr w:type="spellStart"/>
      <w:r w:rsidRPr="006C6E30">
        <w:rPr>
          <w:rFonts w:ascii="Arial" w:hAnsi="Arial" w:cs="Arial"/>
          <w:b/>
          <w:bCs/>
          <w:u w:val="single"/>
        </w:rPr>
        <w:t>Kirchberg</w:t>
      </w:r>
      <w:proofErr w:type="spellEnd"/>
      <w:r w:rsidRPr="006C6E30">
        <w:rPr>
          <w:rFonts w:ascii="Arial" w:hAnsi="Arial" w:cs="Arial"/>
          <w:b/>
          <w:bCs/>
          <w:u w:val="single"/>
        </w:rPr>
        <w:t xml:space="preserve">, Salle Paul </w:t>
      </w:r>
      <w:proofErr w:type="spellStart"/>
      <w:r w:rsidRPr="006C6E30">
        <w:rPr>
          <w:rFonts w:ascii="Arial" w:hAnsi="Arial" w:cs="Arial"/>
          <w:b/>
          <w:bCs/>
          <w:u w:val="single"/>
        </w:rPr>
        <w:t>Feidert</w:t>
      </w:r>
      <w:proofErr w:type="spellEnd"/>
      <w:r w:rsidRPr="006C6E30">
        <w:rPr>
          <w:rFonts w:ascii="Arial" w:hAnsi="Arial" w:cs="Arial"/>
          <w:b/>
          <w:bCs/>
          <w:u w:val="single"/>
        </w:rPr>
        <w:t>; starting at 09:00 on Thursday 05</w:t>
      </w:r>
      <w:r w:rsidRPr="006C6E30">
        <w:rPr>
          <w:rFonts w:ascii="Arial" w:hAnsi="Arial" w:cs="Arial"/>
          <w:b/>
          <w:bCs/>
          <w:u w:val="single"/>
          <w:vertAlign w:val="superscript"/>
        </w:rPr>
        <w:t>th</w:t>
      </w:r>
      <w:r w:rsidRPr="006C6E30">
        <w:rPr>
          <w:rFonts w:ascii="Arial" w:hAnsi="Arial" w:cs="Arial"/>
          <w:b/>
          <w:bCs/>
          <w:u w:val="single"/>
        </w:rPr>
        <w:t xml:space="preserve"> June 2014 and ending approximately at 14:00</w:t>
      </w:r>
    </w:p>
    <w:p w:rsidR="0008266D" w:rsidRDefault="0008266D" w:rsidP="0008266D">
      <w:pPr>
        <w:jc w:val="both"/>
        <w:rPr>
          <w:rFonts w:ascii="Arial" w:hAnsi="Arial" w:cs="Arial"/>
        </w:rPr>
      </w:pPr>
    </w:p>
    <w:p w:rsidR="00863517" w:rsidRPr="0008266D" w:rsidRDefault="00863517" w:rsidP="0008266D">
      <w:pPr>
        <w:jc w:val="both"/>
        <w:rPr>
          <w:rFonts w:ascii="Arial" w:hAnsi="Arial" w:cs="Arial"/>
        </w:rPr>
      </w:pPr>
    </w:p>
    <w:p w:rsidR="0008266D" w:rsidRPr="0008266D" w:rsidRDefault="0008266D" w:rsidP="0008266D">
      <w:pPr>
        <w:rPr>
          <w:rFonts w:ascii="Arial" w:hAnsi="Arial" w:cs="Arial"/>
          <w:color w:val="000000"/>
        </w:rPr>
      </w:pPr>
    </w:p>
    <w:p w:rsidR="0008266D" w:rsidRPr="002E7C5E" w:rsidRDefault="0008266D" w:rsidP="006C6E30">
      <w:pPr>
        <w:jc w:val="both"/>
        <w:rPr>
          <w:rFonts w:ascii="Arial" w:hAnsi="Arial" w:cs="Arial"/>
          <w:b/>
          <w:sz w:val="28"/>
          <w:szCs w:val="28"/>
        </w:rPr>
      </w:pPr>
      <w:r w:rsidRPr="0008266D">
        <w:rPr>
          <w:rFonts w:ascii="Arial" w:hAnsi="Arial" w:cs="Arial"/>
        </w:rPr>
        <w:t>Please do not hesitate to contact FREESIC project for more information if necessary.</w:t>
      </w:r>
    </w:p>
    <w:p w:rsidR="00C11822" w:rsidRDefault="00C11822" w:rsidP="00346B4C">
      <w:pPr>
        <w:jc w:val="center"/>
        <w:rPr>
          <w:b/>
          <w:sz w:val="28"/>
          <w:szCs w:val="28"/>
        </w:rPr>
      </w:pPr>
    </w:p>
    <w:p w:rsidR="00C11822" w:rsidRDefault="00C11822" w:rsidP="00346B4C">
      <w:pPr>
        <w:jc w:val="center"/>
        <w:rPr>
          <w:b/>
          <w:sz w:val="28"/>
          <w:szCs w:val="28"/>
        </w:rPr>
      </w:pPr>
    </w:p>
    <w:p w:rsidR="00C11822" w:rsidRPr="00930423" w:rsidRDefault="00C11822" w:rsidP="00346B4C">
      <w:pPr>
        <w:jc w:val="center"/>
        <w:rPr>
          <w:b/>
          <w:sz w:val="28"/>
          <w:szCs w:val="28"/>
          <w:lang w:val="sk-SK"/>
        </w:rPr>
      </w:pPr>
    </w:p>
    <w:p w:rsidR="00346B4C" w:rsidRDefault="00346B4C" w:rsidP="00346B4C"/>
    <w:sectPr w:rsidR="00346B4C" w:rsidSect="006038AF">
      <w:headerReference w:type="default" r:id="rId10"/>
      <w:footerReference w:type="default" r:id="rId11"/>
      <w:footnotePr>
        <w:pos w:val="beneathText"/>
      </w:footnotePr>
      <w:pgSz w:w="11900" w:h="16837"/>
      <w:pgMar w:top="2439" w:right="1280" w:bottom="2070" w:left="1260" w:header="567" w:footer="3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B45" w:rsidRDefault="00576B45">
      <w:r>
        <w:separator/>
      </w:r>
    </w:p>
  </w:endnote>
  <w:endnote w:type="continuationSeparator" w:id="0">
    <w:p w:rsidR="00576B45" w:rsidRDefault="0057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7C" w:rsidRDefault="00E63BBE">
    <w:pPr>
      <w:pStyle w:val="Footer"/>
      <w:rPr>
        <w:lang w:val="en-GB"/>
      </w:rPr>
    </w:pPr>
    <w:r>
      <w:rPr>
        <w:rFonts w:cs="Arial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1" locked="0" layoutInCell="1" allowOverlap="1" wp14:anchorId="300BA7DC" wp14:editId="4A337A10">
          <wp:simplePos x="0" y="0"/>
          <wp:positionH relativeFrom="column">
            <wp:posOffset>426036</wp:posOffset>
          </wp:positionH>
          <wp:positionV relativeFrom="paragraph">
            <wp:posOffset>-705189</wp:posOffset>
          </wp:positionV>
          <wp:extent cx="914400" cy="620913"/>
          <wp:effectExtent l="0" t="0" r="0" b="8255"/>
          <wp:wrapNone/>
          <wp:docPr id="6" name="Picture 6" descr="C:\Users\aurel.machalek\Deskto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el.machalek\Desktop\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A24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33DE9B2B" wp14:editId="7DF394E9">
          <wp:simplePos x="0" y="0"/>
          <wp:positionH relativeFrom="column">
            <wp:posOffset>1904365</wp:posOffset>
          </wp:positionH>
          <wp:positionV relativeFrom="paragraph">
            <wp:posOffset>-957580</wp:posOffset>
          </wp:positionV>
          <wp:extent cx="2175510" cy="1048385"/>
          <wp:effectExtent l="0" t="0" r="0" b="0"/>
          <wp:wrapNone/>
          <wp:docPr id="4" name="Picture 4" descr="C:\Users\aurel.machalek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el.machalek\Desktop\Picture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74C0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A4BC1D" wp14:editId="3ED1559D">
              <wp:simplePos x="0" y="0"/>
              <wp:positionH relativeFrom="column">
                <wp:posOffset>4497705</wp:posOffset>
              </wp:positionH>
              <wp:positionV relativeFrom="paragraph">
                <wp:posOffset>-628650</wp:posOffset>
              </wp:positionV>
              <wp:extent cx="2200910" cy="270510"/>
              <wp:effectExtent l="0" t="0" r="889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17C" w:rsidRPr="00284E5F" w:rsidRDefault="0085617C" w:rsidP="006038AF">
                          <w:pPr>
                            <w:spacing w:after="240"/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</w:pPr>
                          <w:r w:rsidRPr="00204F3A">
                            <w:rPr>
                              <w:rFonts w:ascii="Arial" w:hAnsi="Arial"/>
                              <w:color w:val="8B8B8B"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284E5F" w:rsidRPr="00284E5F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http://www.freesic.eu</w:t>
                            </w:r>
                          </w:hyperlink>
                          <w:r w:rsidRPr="00284E5F"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15pt;margin-top:-49.5pt;width:173.3pt;height:21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w5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" stroked="f" strokeweight=".5pt">
              <v:textbox inset="7.45pt,3.85pt,7.45pt,3.85pt">
                <w:txbxContent>
                  <w:p w:rsidR="0085617C" w:rsidRPr="00284E5F" w:rsidRDefault="0085617C" w:rsidP="006038AF">
                    <w:pPr>
                      <w:spacing w:after="240"/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</w:pPr>
                    <w:r w:rsidRPr="00204F3A">
                      <w:rPr>
                        <w:rFonts w:ascii="Arial" w:hAnsi="Arial"/>
                        <w:color w:val="8B8B8B"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284E5F" w:rsidRPr="00284E5F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http://www.freesic.eu</w:t>
                      </w:r>
                    </w:hyperlink>
                    <w:r w:rsidRPr="00284E5F"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B45" w:rsidRDefault="00576B45">
      <w:r>
        <w:separator/>
      </w:r>
    </w:p>
  </w:footnote>
  <w:footnote w:type="continuationSeparator" w:id="0">
    <w:p w:rsidR="00576B45" w:rsidRDefault="00576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AF" w:rsidRPr="00280FB3" w:rsidRDefault="00280FB3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0288" behindDoc="1" locked="0" layoutInCell="1" allowOverlap="1" wp14:anchorId="68CAD311" wp14:editId="48102FEE">
          <wp:simplePos x="0" y="0"/>
          <wp:positionH relativeFrom="column">
            <wp:posOffset>-114373</wp:posOffset>
          </wp:positionH>
          <wp:positionV relativeFrom="paragraph">
            <wp:posOffset>51435</wp:posOffset>
          </wp:positionV>
          <wp:extent cx="1402508" cy="657054"/>
          <wp:effectExtent l="0" t="0" r="7620" b="0"/>
          <wp:wrapNone/>
          <wp:docPr id="1" name="Picture 1" descr="C:\Users\aurel.machalek\Desktop\frees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el.machalek\Desktop\freesi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08" cy="65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6426" w:rsidRDefault="00C96426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</w:p>
  <w:p w:rsidR="0085617C" w:rsidRPr="00280FB3" w:rsidRDefault="00742214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rFonts w:cs="Arial"/>
        <w:b/>
        <w:sz w:val="40"/>
        <w:szCs w:val="40"/>
        <w:lang w:val="en-GB"/>
      </w:rPr>
      <w:t>Free Secure Interoperable Communication</w:t>
    </w:r>
  </w:p>
  <w:p w:rsidR="008F204B" w:rsidRPr="00280FB3" w:rsidRDefault="008F204B" w:rsidP="002D3C26">
    <w:pPr>
      <w:pStyle w:val="Header"/>
      <w:ind w:right="180"/>
      <w:jc w:val="center"/>
      <w:rPr>
        <w:rFonts w:cs="Arial"/>
        <w:sz w:val="18"/>
        <w:szCs w:val="18"/>
        <w:lang w:val="en-GB"/>
      </w:rPr>
    </w:pPr>
    <w:r w:rsidRPr="00280FB3">
      <w:rPr>
        <w:rFonts w:cs="Arial"/>
        <w:sz w:val="18"/>
        <w:szCs w:val="18"/>
        <w:lang w:val="en-GB"/>
      </w:rPr>
      <w:t>FP7-SEC-</w:t>
    </w:r>
    <w:r w:rsidR="002D3C26">
      <w:rPr>
        <w:rFonts w:cs="Arial"/>
        <w:sz w:val="18"/>
        <w:szCs w:val="18"/>
        <w:lang w:val="en-GB"/>
      </w:rPr>
      <w:t xml:space="preserve">2011.5.2 </w:t>
    </w:r>
    <w:r w:rsidRPr="00280FB3">
      <w:rPr>
        <w:rFonts w:cs="Arial"/>
        <w:sz w:val="18"/>
        <w:szCs w:val="18"/>
        <w:lang w:val="en-GB"/>
      </w:rPr>
      <w:t xml:space="preserve">-1, </w:t>
    </w:r>
    <w:r w:rsidR="002D3C26" w:rsidRPr="002D3C26">
      <w:rPr>
        <w:rFonts w:cs="Arial"/>
        <w:b/>
        <w:bCs/>
        <w:sz w:val="18"/>
        <w:szCs w:val="18"/>
        <w:lang w:val="en-US"/>
      </w:rPr>
      <w:t>Technical solutions for interoperability between first</w:t>
    </w:r>
    <w:r w:rsidR="002D3C26">
      <w:rPr>
        <w:rFonts w:cs="Arial"/>
        <w:b/>
        <w:bCs/>
        <w:sz w:val="18"/>
        <w:szCs w:val="18"/>
        <w:lang w:val="en-US"/>
      </w:rPr>
      <w:t xml:space="preserve"> </w:t>
    </w:r>
    <w:r w:rsidR="002D3C26" w:rsidRPr="002D3C26">
      <w:rPr>
        <w:rFonts w:cs="Arial"/>
        <w:b/>
        <w:bCs/>
        <w:sz w:val="18"/>
        <w:szCs w:val="18"/>
        <w:lang w:val="en-US"/>
      </w:rPr>
      <w:t xml:space="preserve">responder </w:t>
    </w:r>
    <w:r w:rsidR="002D3C26">
      <w:rPr>
        <w:rFonts w:cs="Arial"/>
        <w:b/>
        <w:bCs/>
        <w:sz w:val="18"/>
        <w:szCs w:val="18"/>
        <w:lang w:val="en-US"/>
      </w:rPr>
      <w:t>c</w:t>
    </w:r>
    <w:r w:rsidR="002D3C26" w:rsidRPr="002D3C26">
      <w:rPr>
        <w:rFonts w:cs="Arial"/>
        <w:b/>
        <w:bCs/>
        <w:sz w:val="18"/>
        <w:szCs w:val="18"/>
        <w:lang w:val="en-US"/>
      </w:rPr>
      <w:t>ommunication systems – Capability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6841A94"/>
    <w:multiLevelType w:val="hybridMultilevel"/>
    <w:tmpl w:val="A7308C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16AF9"/>
    <w:multiLevelType w:val="hybridMultilevel"/>
    <w:tmpl w:val="3670C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D04A1"/>
    <w:multiLevelType w:val="hybridMultilevel"/>
    <w:tmpl w:val="7FF8B1F2"/>
    <w:lvl w:ilvl="0" w:tplc="3E1E51D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DD6C09"/>
    <w:multiLevelType w:val="hybridMultilevel"/>
    <w:tmpl w:val="D95A1372"/>
    <w:lvl w:ilvl="0" w:tplc="0408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>
    <w:nsid w:val="6FB24EDF"/>
    <w:multiLevelType w:val="hybridMultilevel"/>
    <w:tmpl w:val="216A6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577B73"/>
    <w:multiLevelType w:val="hybridMultilevel"/>
    <w:tmpl w:val="83F24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1"/>
    <w:rsid w:val="00043B89"/>
    <w:rsid w:val="0004621F"/>
    <w:rsid w:val="00060EFD"/>
    <w:rsid w:val="00070851"/>
    <w:rsid w:val="00075364"/>
    <w:rsid w:val="00077E40"/>
    <w:rsid w:val="0008266D"/>
    <w:rsid w:val="00094AEF"/>
    <w:rsid w:val="000A2109"/>
    <w:rsid w:val="000B24BB"/>
    <w:rsid w:val="000B777E"/>
    <w:rsid w:val="000E1085"/>
    <w:rsid w:val="001068BD"/>
    <w:rsid w:val="00113724"/>
    <w:rsid w:val="00122F64"/>
    <w:rsid w:val="00174B6A"/>
    <w:rsid w:val="001800D2"/>
    <w:rsid w:val="001C50C4"/>
    <w:rsid w:val="001C6EA9"/>
    <w:rsid w:val="00204F3A"/>
    <w:rsid w:val="00236157"/>
    <w:rsid w:val="0028003B"/>
    <w:rsid w:val="00280FB3"/>
    <w:rsid w:val="00284E5F"/>
    <w:rsid w:val="00292135"/>
    <w:rsid w:val="00297D63"/>
    <w:rsid w:val="002A6282"/>
    <w:rsid w:val="002C48CF"/>
    <w:rsid w:val="002D3C26"/>
    <w:rsid w:val="002E7C5E"/>
    <w:rsid w:val="002F5F2F"/>
    <w:rsid w:val="00342441"/>
    <w:rsid w:val="00346B4C"/>
    <w:rsid w:val="003A51C1"/>
    <w:rsid w:val="003B399C"/>
    <w:rsid w:val="003D052C"/>
    <w:rsid w:val="003D1E57"/>
    <w:rsid w:val="003F3131"/>
    <w:rsid w:val="003F7675"/>
    <w:rsid w:val="004057DD"/>
    <w:rsid w:val="00411B9D"/>
    <w:rsid w:val="00412A37"/>
    <w:rsid w:val="00424B40"/>
    <w:rsid w:val="00427165"/>
    <w:rsid w:val="004442AC"/>
    <w:rsid w:val="00444333"/>
    <w:rsid w:val="004568A1"/>
    <w:rsid w:val="004707FF"/>
    <w:rsid w:val="004968C0"/>
    <w:rsid w:val="004A7CDB"/>
    <w:rsid w:val="004C0113"/>
    <w:rsid w:val="004E3B04"/>
    <w:rsid w:val="004F7603"/>
    <w:rsid w:val="00511FB3"/>
    <w:rsid w:val="00515BD4"/>
    <w:rsid w:val="0054493A"/>
    <w:rsid w:val="00571C28"/>
    <w:rsid w:val="00574D51"/>
    <w:rsid w:val="00576B45"/>
    <w:rsid w:val="00587364"/>
    <w:rsid w:val="00591598"/>
    <w:rsid w:val="005C4DB4"/>
    <w:rsid w:val="006038AF"/>
    <w:rsid w:val="00656965"/>
    <w:rsid w:val="00684CA8"/>
    <w:rsid w:val="00685964"/>
    <w:rsid w:val="00693C4F"/>
    <w:rsid w:val="006B5249"/>
    <w:rsid w:val="006C6E30"/>
    <w:rsid w:val="006D4190"/>
    <w:rsid w:val="006F0126"/>
    <w:rsid w:val="00730C48"/>
    <w:rsid w:val="00742214"/>
    <w:rsid w:val="00755359"/>
    <w:rsid w:val="0078611F"/>
    <w:rsid w:val="00795887"/>
    <w:rsid w:val="007A71AD"/>
    <w:rsid w:val="007B2466"/>
    <w:rsid w:val="007F4339"/>
    <w:rsid w:val="00800088"/>
    <w:rsid w:val="00846705"/>
    <w:rsid w:val="0085617C"/>
    <w:rsid w:val="00863517"/>
    <w:rsid w:val="00872DA8"/>
    <w:rsid w:val="008B0D64"/>
    <w:rsid w:val="008D20FF"/>
    <w:rsid w:val="008D7746"/>
    <w:rsid w:val="008F204B"/>
    <w:rsid w:val="00930423"/>
    <w:rsid w:val="00930F79"/>
    <w:rsid w:val="00973F51"/>
    <w:rsid w:val="00975F2E"/>
    <w:rsid w:val="00982C56"/>
    <w:rsid w:val="00984059"/>
    <w:rsid w:val="009A095D"/>
    <w:rsid w:val="009B2A24"/>
    <w:rsid w:val="009C160F"/>
    <w:rsid w:val="009D2592"/>
    <w:rsid w:val="009E376A"/>
    <w:rsid w:val="00A00D9A"/>
    <w:rsid w:val="00A06F7B"/>
    <w:rsid w:val="00A11804"/>
    <w:rsid w:val="00A11F51"/>
    <w:rsid w:val="00A27230"/>
    <w:rsid w:val="00A341C6"/>
    <w:rsid w:val="00A45565"/>
    <w:rsid w:val="00A819C8"/>
    <w:rsid w:val="00A952D9"/>
    <w:rsid w:val="00AA6FB8"/>
    <w:rsid w:val="00AC00BB"/>
    <w:rsid w:val="00AC5C16"/>
    <w:rsid w:val="00AE3BD7"/>
    <w:rsid w:val="00AF5B5E"/>
    <w:rsid w:val="00B16CFE"/>
    <w:rsid w:val="00B24E86"/>
    <w:rsid w:val="00B50F92"/>
    <w:rsid w:val="00B80D60"/>
    <w:rsid w:val="00B817A3"/>
    <w:rsid w:val="00B8517F"/>
    <w:rsid w:val="00BA6390"/>
    <w:rsid w:val="00BB0F60"/>
    <w:rsid w:val="00C023A9"/>
    <w:rsid w:val="00C048C0"/>
    <w:rsid w:val="00C11822"/>
    <w:rsid w:val="00C136AE"/>
    <w:rsid w:val="00C16A07"/>
    <w:rsid w:val="00C2132B"/>
    <w:rsid w:val="00C37C7C"/>
    <w:rsid w:val="00C674C0"/>
    <w:rsid w:val="00C70EDC"/>
    <w:rsid w:val="00C82B04"/>
    <w:rsid w:val="00C96426"/>
    <w:rsid w:val="00CC73F3"/>
    <w:rsid w:val="00CF2AA2"/>
    <w:rsid w:val="00D66B41"/>
    <w:rsid w:val="00D90E29"/>
    <w:rsid w:val="00DA3EEB"/>
    <w:rsid w:val="00DB63BE"/>
    <w:rsid w:val="00DC44D8"/>
    <w:rsid w:val="00DE6C91"/>
    <w:rsid w:val="00DF5AB8"/>
    <w:rsid w:val="00E15594"/>
    <w:rsid w:val="00E25FA4"/>
    <w:rsid w:val="00E63BBE"/>
    <w:rsid w:val="00E73A5A"/>
    <w:rsid w:val="00E74F0B"/>
    <w:rsid w:val="00EC0FE0"/>
    <w:rsid w:val="00EE05BB"/>
    <w:rsid w:val="00EE6AB9"/>
    <w:rsid w:val="00EF00CA"/>
    <w:rsid w:val="00EF48E9"/>
    <w:rsid w:val="00F03D07"/>
    <w:rsid w:val="00F4196E"/>
    <w:rsid w:val="00F92A1B"/>
    <w:rsid w:val="00FD573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eesic.e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s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freesi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6B88-D218-4F87-AA2A-0BF921E0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AEGIS workshop invitation letter</vt:lpstr>
      <vt:lpstr>AEGIS workshop invitation letter</vt:lpstr>
      <vt:lpstr>AEGIS workshop invitation letter</vt:lpstr>
    </vt:vector>
  </TitlesOfParts>
  <Company>Acer</Company>
  <LinksUpToDate>false</LinksUpToDate>
  <CharactersWithSpaces>1543</CharactersWithSpaces>
  <SharedDoc>false</SharedDoc>
  <HLinks>
    <vt:vector size="18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mailto:s.cali_vasconcelos@valabre.com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http://www.ess-project.eu/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mailto:info@ess-project.eu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AEGIS workshop invitation letter</dc:title>
  <dc:creator>Oliver Jung</dc:creator>
  <cp:lastModifiedBy>Aurel MACHALEK</cp:lastModifiedBy>
  <cp:revision>2</cp:revision>
  <cp:lastPrinted>2013-05-07T14:26:00Z</cp:lastPrinted>
  <dcterms:created xsi:type="dcterms:W3CDTF">2014-03-20T16:51:00Z</dcterms:created>
  <dcterms:modified xsi:type="dcterms:W3CDTF">2014-03-20T16:51:00Z</dcterms:modified>
</cp:coreProperties>
</file>